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531A7D99"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2F529E">
        <w:rPr>
          <w:rFonts w:eastAsia="Times New Roman" w:cs="Times New Roman"/>
          <w:b/>
          <w:szCs w:val="24"/>
        </w:rPr>
        <w:t xml:space="preserve"> </w:t>
      </w:r>
      <w:r w:rsidR="002F529E">
        <w:t>Agricultural Field Experience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0D9C628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2F529E">
        <w:rPr>
          <w:rFonts w:eastAsia="Times New Roman" w:cs="Times New Roman"/>
          <w:b/>
          <w:szCs w:val="24"/>
        </w:rPr>
        <w:t xml:space="preserve"> </w:t>
      </w:r>
      <w:r w:rsidR="002F529E" w:rsidRPr="002F529E">
        <w:rPr>
          <w:rFonts w:eastAsia="Times New Roman" w:cs="Times New Roman"/>
          <w:bCs/>
          <w:szCs w:val="24"/>
        </w:rPr>
        <w:t>AGRI 2200</w:t>
      </w:r>
    </w:p>
    <w:p w14:paraId="43D6665B" w14:textId="77777777" w:rsidR="002D552E" w:rsidRPr="002D552E" w:rsidRDefault="002D552E" w:rsidP="002D552E">
      <w:pPr>
        <w:spacing w:after="0" w:line="240" w:lineRule="auto"/>
        <w:rPr>
          <w:rFonts w:eastAsia="Times New Roman" w:cs="Times New Roman"/>
          <w:b/>
          <w:szCs w:val="24"/>
        </w:rPr>
      </w:pPr>
    </w:p>
    <w:p w14:paraId="43D6665C" w14:textId="48C7FA8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2F529E">
        <w:rPr>
          <w:rFonts w:eastAsia="Times New Roman" w:cs="Times New Roman"/>
          <w:b/>
          <w:szCs w:val="24"/>
        </w:rPr>
        <w:t xml:space="preserve">  </w:t>
      </w:r>
      <w:r w:rsidR="00504BDB" w:rsidRPr="00504BDB">
        <w:rPr>
          <w:rFonts w:eastAsia="Times New Roman" w:cs="Times New Roman"/>
          <w:bCs/>
          <w:szCs w:val="24"/>
        </w:rPr>
        <w:t>None</w:t>
      </w:r>
      <w:r w:rsidR="00504BDB">
        <w:rPr>
          <w:rFonts w:eastAsia="Times New Roman" w:cs="Times New Roman"/>
          <w:bCs/>
          <w:szCs w:val="24"/>
        </w:rPr>
        <w:tab/>
      </w:r>
      <w:r w:rsidR="00504BDB">
        <w:rPr>
          <w:rFonts w:eastAsia="Times New Roman" w:cs="Times New Roman"/>
          <w:bCs/>
          <w:szCs w:val="24"/>
        </w:rPr>
        <w:tab/>
      </w:r>
      <w:r w:rsidRPr="002D552E">
        <w:rPr>
          <w:rFonts w:eastAsia="Times New Roman" w:cs="Times New Roman"/>
          <w:b/>
          <w:szCs w:val="24"/>
        </w:rPr>
        <w:tab/>
        <w:t>COREQUISITE(S)*:</w:t>
      </w:r>
      <w:r w:rsidR="00A618BB">
        <w:rPr>
          <w:rFonts w:eastAsia="Times New Roman" w:cs="Times New Roman"/>
          <w:b/>
          <w:szCs w:val="24"/>
        </w:rPr>
        <w:t xml:space="preserve">  </w:t>
      </w:r>
      <w:r w:rsidR="00A618BB" w:rsidRPr="00A618BB">
        <w:rPr>
          <w:rFonts w:eastAsia="Times New Roman" w:cs="Times New Roman"/>
          <w:bCs/>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2B14CA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2F529E">
        <w:rPr>
          <w:rFonts w:eastAsia="Times New Roman" w:cs="Times New Roman"/>
          <w:b/>
          <w:szCs w:val="24"/>
        </w:rPr>
        <w:t xml:space="preserve"> </w:t>
      </w:r>
      <w:r w:rsidR="002F529E" w:rsidRPr="002F529E">
        <w:rPr>
          <w:rFonts w:eastAsia="Times New Roman" w:cs="Times New Roman"/>
          <w:bCs/>
          <w:szCs w:val="24"/>
        </w:rPr>
        <w:t>1 – 9 (Field Experience)</w:t>
      </w:r>
      <w:r w:rsidRPr="002D552E">
        <w:rPr>
          <w:rFonts w:eastAsia="Times New Roman" w:cs="Times New Roman"/>
          <w:b/>
          <w:szCs w:val="24"/>
        </w:rPr>
        <w:tab/>
        <w:t>LECTURE HOURS*:</w:t>
      </w:r>
      <w:r w:rsidR="00FC2862">
        <w:rPr>
          <w:rFonts w:eastAsia="Times New Roman" w:cs="Times New Roman"/>
          <w:b/>
          <w:szCs w:val="24"/>
        </w:rPr>
        <w:t xml:space="preserve"> </w:t>
      </w:r>
      <w:r w:rsidR="002F529E">
        <w:rPr>
          <w:rFonts w:eastAsia="Times New Roman" w:cs="Times New Roman"/>
          <w:b/>
          <w:szCs w:val="24"/>
        </w:rPr>
        <w:t xml:space="preserve"> </w:t>
      </w:r>
      <w:r w:rsidR="002F529E" w:rsidRPr="002F529E">
        <w:rPr>
          <w:rFonts w:eastAsia="Times New Roman" w:cs="Times New Roman"/>
          <w:bCs/>
          <w:szCs w:val="24"/>
        </w:rPr>
        <w:t>0</w:t>
      </w:r>
    </w:p>
    <w:p w14:paraId="43D66661" w14:textId="6FAD74FF" w:rsidR="002D552E"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2F529E">
        <w:rPr>
          <w:rFonts w:eastAsia="Times New Roman" w:cs="Times New Roman"/>
          <w:b/>
          <w:szCs w:val="24"/>
        </w:rPr>
        <w:t xml:space="preserve"> </w:t>
      </w:r>
      <w:r w:rsidR="002F529E" w:rsidRPr="002F529E">
        <w:rPr>
          <w:rFonts w:eastAsia="Times New Roman" w:cs="Times New Roman"/>
          <w:bCs/>
          <w:szCs w:val="24"/>
        </w:rPr>
        <w:t>0</w:t>
      </w:r>
      <w:r w:rsidR="002F529E">
        <w:rPr>
          <w:rFonts w:eastAsia="Times New Roman" w:cs="Times New Roman"/>
          <w:b/>
          <w:szCs w:val="24"/>
        </w:rPr>
        <w:tab/>
      </w:r>
      <w:r w:rsidR="002F529E">
        <w:rPr>
          <w:rFonts w:eastAsia="Times New Roman" w:cs="Times New Roman"/>
          <w:b/>
          <w:szCs w:val="24"/>
        </w:rPr>
        <w:tab/>
      </w:r>
      <w:r w:rsidRPr="002D552E">
        <w:rPr>
          <w:rFonts w:eastAsia="Times New Roman" w:cs="Times New Roman"/>
          <w:b/>
          <w:szCs w:val="24"/>
        </w:rPr>
        <w:tab/>
        <w:t>OBSERVATION HOURS*:</w:t>
      </w:r>
      <w:r w:rsidR="002F529E">
        <w:rPr>
          <w:rFonts w:eastAsia="Times New Roman" w:cs="Times New Roman"/>
          <w:b/>
          <w:szCs w:val="24"/>
        </w:rPr>
        <w:t xml:space="preserve">  </w:t>
      </w:r>
      <w:r w:rsidR="002F529E" w:rsidRPr="002F529E">
        <w:rPr>
          <w:rFonts w:eastAsia="Times New Roman" w:cs="Times New Roman"/>
          <w:bCs/>
          <w:szCs w:val="24"/>
        </w:rPr>
        <w:t>0</w:t>
      </w:r>
    </w:p>
    <w:p w14:paraId="6C6E4FF9" w14:textId="4337200F" w:rsidR="00EF49A7" w:rsidRPr="002D552E" w:rsidRDefault="00EF49A7" w:rsidP="002D552E">
      <w:pPr>
        <w:spacing w:after="0" w:line="240" w:lineRule="auto"/>
        <w:rPr>
          <w:rFonts w:eastAsia="Times New Roman" w:cs="Times New Roman"/>
          <w:b/>
          <w:szCs w:val="24"/>
        </w:rPr>
      </w:pPr>
      <w:r>
        <w:rPr>
          <w:rFonts w:eastAsia="Times New Roman" w:cs="Times New Roman"/>
          <w:bCs/>
          <w:szCs w:val="24"/>
        </w:rPr>
        <w:tab/>
      </w:r>
      <w:r w:rsidRPr="00EF49A7">
        <w:rPr>
          <w:rFonts w:eastAsia="Times New Roman" w:cs="Times New Roman"/>
          <w:b/>
          <w:szCs w:val="24"/>
        </w:rPr>
        <w:t>INTERNSHIP HOURS:</w:t>
      </w:r>
      <w:r>
        <w:rPr>
          <w:rFonts w:eastAsia="Times New Roman" w:cs="Times New Roman"/>
          <w:bCs/>
          <w:szCs w:val="24"/>
        </w:rPr>
        <w:t xml:space="preserve">  1 (3 contact hours)</w:t>
      </w:r>
      <w:r>
        <w:rPr>
          <w:rFonts w:eastAsia="Times New Roman" w:cs="Times New Roman"/>
          <w:bCs/>
          <w:szCs w:val="24"/>
        </w:rPr>
        <w:tab/>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07458F4A" w14:textId="77777777" w:rsidR="00937D33" w:rsidRPr="00937D33" w:rsidRDefault="002D552E" w:rsidP="002F529E">
      <w:pPr>
        <w:pStyle w:val="ListParagraph"/>
        <w:numPr>
          <w:ilvl w:val="0"/>
          <w:numId w:val="1"/>
        </w:numPr>
        <w:spacing w:line="240" w:lineRule="auto"/>
        <w:jc w:val="both"/>
      </w:pPr>
      <w:r w:rsidRPr="00937D33">
        <w:rPr>
          <w:rFonts w:eastAsia="Times New Roman" w:cs="Times New Roman"/>
          <w:b/>
          <w:szCs w:val="24"/>
        </w:rPr>
        <w:t>COURSE DESCRIPTION*:</w:t>
      </w:r>
      <w:r w:rsidR="00FC2862" w:rsidRPr="00937D33">
        <w:rPr>
          <w:rFonts w:eastAsia="SimSun" w:cs="Mangal"/>
          <w:kern w:val="1"/>
          <w:szCs w:val="24"/>
          <w:lang w:eastAsia="zh-CN" w:bidi="hi-IN"/>
        </w:rPr>
        <w:t xml:space="preserve"> </w:t>
      </w:r>
    </w:p>
    <w:p w14:paraId="1296C65A" w14:textId="77777777" w:rsidR="00937D33" w:rsidRDefault="00937D33" w:rsidP="00937D33">
      <w:pPr>
        <w:pStyle w:val="ListParagraph"/>
      </w:pPr>
    </w:p>
    <w:p w14:paraId="1DF9C9AB" w14:textId="7C970213" w:rsidR="00EF49A7" w:rsidRDefault="002F529E" w:rsidP="00937D33">
      <w:pPr>
        <w:pStyle w:val="ListParagraph"/>
        <w:spacing w:line="240" w:lineRule="auto"/>
        <w:jc w:val="both"/>
      </w:pPr>
      <w:r>
        <w:t>Agricultural field experience is a paid (or unpaid) work activity which relates to an individual student’s occupational (or learning) objectives, and which can be taken in lieu of elective courses in his/her program.  The experience will be coordinated by an agricultural faculty member who will assist the student in planning the experience, visit the site of the experience for a conference with the student and his/her supervisor at least once during the quarter, and assign the course grade to the student after appropriate consultation with the employer/supervisor.</w:t>
      </w:r>
      <w:r w:rsidR="00EF49A7">
        <w:t xml:space="preserve"> </w:t>
      </w:r>
    </w:p>
    <w:p w14:paraId="1574EE43" w14:textId="77777777" w:rsidR="00EF49A7" w:rsidRDefault="00EF49A7" w:rsidP="00937D33">
      <w:pPr>
        <w:pStyle w:val="ListParagraph"/>
        <w:spacing w:line="240" w:lineRule="auto"/>
        <w:jc w:val="both"/>
      </w:pPr>
    </w:p>
    <w:p w14:paraId="349B2864" w14:textId="3979DD26" w:rsidR="002F529E" w:rsidRDefault="00EF49A7" w:rsidP="00937D33">
      <w:pPr>
        <w:pStyle w:val="ListParagraph"/>
        <w:spacing w:line="240" w:lineRule="auto"/>
        <w:jc w:val="both"/>
      </w:pPr>
      <w:r w:rsidRPr="00501524">
        <w:t xml:space="preserve">Students are required to have 2.5 </w:t>
      </w:r>
      <w:r w:rsidR="00501524" w:rsidRPr="00501524">
        <w:t xml:space="preserve">work </w:t>
      </w:r>
      <w:r w:rsidRPr="00501524">
        <w:t xml:space="preserve">hours per week for 15 weeks = 37.5 </w:t>
      </w:r>
      <w:r w:rsidR="00501524" w:rsidRPr="00501524">
        <w:t xml:space="preserve">work </w:t>
      </w:r>
      <w:r w:rsidRPr="00501524">
        <w:t xml:space="preserve">hours per semester of </w:t>
      </w:r>
      <w:r w:rsidR="00501524" w:rsidRPr="00501524">
        <w:t>field</w:t>
      </w:r>
      <w:r w:rsidRPr="00501524">
        <w:t xml:space="preserve"> experience for each 1 hour of credit that he/she has enrolled.</w:t>
      </w:r>
    </w:p>
    <w:p w14:paraId="1325D878" w14:textId="77777777" w:rsidR="005A39D4" w:rsidRPr="00320211" w:rsidRDefault="005A39D4" w:rsidP="00937D33">
      <w:pPr>
        <w:pStyle w:val="ListParagraph"/>
        <w:spacing w:line="240" w:lineRule="auto"/>
        <w:jc w:val="both"/>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17951684" w14:textId="77777777" w:rsidR="002F529E" w:rsidRPr="000E7E87" w:rsidRDefault="002F529E" w:rsidP="002F529E">
      <w:pPr>
        <w:pStyle w:val="NoSpacing"/>
        <w:ind w:firstLine="720"/>
      </w:pPr>
      <w:r w:rsidRPr="000E7E87">
        <w:t>At the completion of this course the student will:</w:t>
      </w:r>
    </w:p>
    <w:p w14:paraId="4D8D7FDF" w14:textId="77777777" w:rsidR="002F529E" w:rsidRPr="000E7E87" w:rsidRDefault="002F529E" w:rsidP="002F529E">
      <w:pPr>
        <w:pStyle w:val="NoSpacing"/>
      </w:pPr>
    </w:p>
    <w:p w14:paraId="486F7783" w14:textId="2E741B6F" w:rsidR="002F529E" w:rsidRPr="000E7E87" w:rsidRDefault="002F529E" w:rsidP="00937D33">
      <w:pPr>
        <w:pStyle w:val="NoSpacing"/>
        <w:ind w:firstLine="720"/>
      </w:pPr>
      <w:r w:rsidRPr="000E7E87">
        <w:t>1.</w:t>
      </w:r>
      <w:r w:rsidR="00937D33">
        <w:t xml:space="preserve">  </w:t>
      </w:r>
      <w:r w:rsidRPr="000E7E87">
        <w:t>Develop a better understanding of specific agricultural jobs.</w:t>
      </w:r>
    </w:p>
    <w:p w14:paraId="7748ACD6" w14:textId="76A64E89" w:rsidR="002F529E" w:rsidRPr="000E7E87" w:rsidRDefault="002F529E" w:rsidP="00937D33">
      <w:pPr>
        <w:pStyle w:val="NoSpacing"/>
        <w:ind w:firstLine="720"/>
      </w:pPr>
      <w:r w:rsidRPr="000E7E87">
        <w:t>2.  Develop skills in working for and with other people.</w:t>
      </w:r>
    </w:p>
    <w:p w14:paraId="3A1B7C30" w14:textId="651FDA26" w:rsidR="002F529E" w:rsidRPr="000E7E87" w:rsidRDefault="002F529E" w:rsidP="00937D33">
      <w:pPr>
        <w:pStyle w:val="NoSpacing"/>
        <w:ind w:firstLine="720"/>
      </w:pPr>
      <w:r w:rsidRPr="000E7E87">
        <w:t>3.  Develop skills in handling their own personal money.</w:t>
      </w:r>
    </w:p>
    <w:p w14:paraId="4B780D63" w14:textId="1200D1BA" w:rsidR="002F529E" w:rsidRPr="000E7E87" w:rsidRDefault="002F529E" w:rsidP="00937D33">
      <w:pPr>
        <w:pStyle w:val="NoSpacing"/>
        <w:ind w:firstLine="720"/>
      </w:pPr>
      <w:r w:rsidRPr="000E7E87">
        <w:t>4.  Gain insight into the need for enrolling in additional technical courses.</w:t>
      </w:r>
    </w:p>
    <w:p w14:paraId="57A66189" w14:textId="447A91F4" w:rsidR="002F529E" w:rsidRPr="000E7E87" w:rsidRDefault="002F529E" w:rsidP="00937D33">
      <w:pPr>
        <w:pStyle w:val="NoSpacing"/>
        <w:ind w:firstLine="720"/>
      </w:pPr>
      <w:r w:rsidRPr="000E7E87">
        <w:t>5.  Develop skills not developed by laboratory type training.</w:t>
      </w:r>
    </w:p>
    <w:p w14:paraId="5D006667" w14:textId="77777777" w:rsidR="005A39D4" w:rsidRDefault="002F529E" w:rsidP="005A39D4">
      <w:pPr>
        <w:pStyle w:val="NoSpacing"/>
        <w:ind w:left="720"/>
      </w:pPr>
      <w:r w:rsidRPr="000E7E87">
        <w:t>6.  Develop a greater a</w:t>
      </w:r>
      <w:r>
        <w:t xml:space="preserve">ppreciation of how general and </w:t>
      </w:r>
      <w:r w:rsidRPr="000E7E87">
        <w:t xml:space="preserve">technical courses are </w:t>
      </w:r>
      <w:r>
        <w:t xml:space="preserve">of </w:t>
      </w:r>
      <w:r w:rsidRPr="000E7E87">
        <w:t xml:space="preserve">benefit in </w:t>
      </w:r>
      <w:r w:rsidR="00937D33">
        <w:t xml:space="preserve">      </w:t>
      </w:r>
      <w:r w:rsidR="005A39D4">
        <w:t xml:space="preserve">         </w:t>
      </w:r>
    </w:p>
    <w:p w14:paraId="24F8A50E" w14:textId="304BD1EE" w:rsidR="002F529E" w:rsidRPr="000E7E87" w:rsidRDefault="005A39D4" w:rsidP="005A39D4">
      <w:pPr>
        <w:pStyle w:val="NoSpacing"/>
        <w:ind w:left="720"/>
      </w:pPr>
      <w:r>
        <w:t xml:space="preserve">     </w:t>
      </w:r>
      <w:r w:rsidR="002F529E" w:rsidRPr="000E7E87">
        <w:t>satisfactory work performance.</w:t>
      </w:r>
    </w:p>
    <w:p w14:paraId="71E0CD38" w14:textId="433CCE2A" w:rsidR="002F529E" w:rsidRPr="000E7E87" w:rsidRDefault="002F529E" w:rsidP="00937D33">
      <w:pPr>
        <w:pStyle w:val="NoSpacing"/>
        <w:ind w:firstLine="720"/>
      </w:pPr>
      <w:r w:rsidRPr="000E7E87">
        <w:t>7.  Provide additio</w:t>
      </w:r>
      <w:r>
        <w:t>nal flexibility in the student’s</w:t>
      </w:r>
      <w:r w:rsidRPr="000E7E87">
        <w:t xml:space="preserve"> agricultural program.</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43D6666A" w14:textId="4CA1F8BC" w:rsidR="002D552E" w:rsidRPr="002F529E" w:rsidRDefault="002F529E" w:rsidP="002F529E">
      <w:pPr>
        <w:spacing w:after="0" w:line="240" w:lineRule="auto"/>
        <w:ind w:left="720"/>
        <w:rPr>
          <w:rFonts w:eastAsia="Times New Roman" w:cs="Times New Roman"/>
          <w:bCs/>
          <w:szCs w:val="24"/>
        </w:rPr>
      </w:pPr>
      <w:r w:rsidRPr="002F529E">
        <w:rPr>
          <w:rFonts w:eastAsia="Times New Roman" w:cs="Times New Roman"/>
          <w:bCs/>
          <w:szCs w:val="24"/>
        </w:rPr>
        <w:t>None</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55C805E8"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75976A9F" w14:textId="4CE251B1" w:rsidR="002F529E" w:rsidRDefault="002F529E" w:rsidP="002F529E">
      <w:pPr>
        <w:pStyle w:val="ListParagraph"/>
        <w:spacing w:after="0" w:line="240" w:lineRule="auto"/>
        <w:rPr>
          <w:rFonts w:eastAsia="Times New Roman" w:cs="Times New Roman"/>
          <w:b/>
          <w:szCs w:val="24"/>
        </w:rPr>
      </w:pPr>
    </w:p>
    <w:p w14:paraId="2164DDED" w14:textId="081E8AA4" w:rsidR="002F529E" w:rsidRPr="002D552E" w:rsidRDefault="002F529E" w:rsidP="002F529E">
      <w:pPr>
        <w:ind w:left="720"/>
        <w:rPr>
          <w:rFonts w:eastAsia="Times New Roman" w:cs="Times New Roman"/>
          <w:b/>
          <w:szCs w:val="24"/>
        </w:rPr>
      </w:pPr>
      <w:r>
        <w:t>Other resources may be required as the term progresses and will be announced or provided during the term.</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33"/>
        <w:gridCol w:w="3371"/>
        <w:gridCol w:w="1396"/>
      </w:tblGrid>
      <w:tr w:rsidR="002D552E" w:rsidRPr="003A420D" w14:paraId="43D66686" w14:textId="77777777" w:rsidTr="002F529E">
        <w:trPr>
          <w:trHeight w:val="197"/>
        </w:trPr>
        <w:tc>
          <w:tcPr>
            <w:tcW w:w="1533"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7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2F529E">
        <w:trPr>
          <w:trHeight w:val="193"/>
        </w:trPr>
        <w:tc>
          <w:tcPr>
            <w:tcW w:w="1533" w:type="dxa"/>
            <w:vAlign w:val="center"/>
          </w:tcPr>
          <w:p w14:paraId="43D66687" w14:textId="7A253BFF" w:rsidR="002D552E" w:rsidRPr="002D552E" w:rsidRDefault="002F529E" w:rsidP="00A219F4">
            <w:pPr>
              <w:pStyle w:val="ListParagraph"/>
              <w:ind w:left="38" w:hanging="38"/>
              <w:jc w:val="center"/>
              <w:rPr>
                <w:rFonts w:cs="Times New Roman"/>
                <w:sz w:val="18"/>
                <w:szCs w:val="18"/>
              </w:rPr>
            </w:pPr>
            <w:r>
              <w:rPr>
                <w:rFonts w:cs="Times New Roman"/>
                <w:sz w:val="18"/>
                <w:szCs w:val="18"/>
              </w:rPr>
              <w:t>Worked Hours -Time Card</w:t>
            </w:r>
          </w:p>
        </w:tc>
        <w:tc>
          <w:tcPr>
            <w:tcW w:w="3371" w:type="dxa"/>
            <w:vAlign w:val="center"/>
          </w:tcPr>
          <w:p w14:paraId="43D66688" w14:textId="6CD99A0F" w:rsidR="002D552E" w:rsidRPr="002D552E" w:rsidRDefault="002F529E" w:rsidP="00A219F4">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43D66689" w14:textId="07F10F4A" w:rsidR="002D552E" w:rsidRPr="002D552E" w:rsidRDefault="002F529E" w:rsidP="00A219F4">
            <w:pPr>
              <w:pStyle w:val="ListParagraph"/>
              <w:ind w:hanging="720"/>
              <w:jc w:val="center"/>
              <w:rPr>
                <w:rFonts w:cs="Times New Roman"/>
                <w:sz w:val="18"/>
                <w:szCs w:val="18"/>
              </w:rPr>
            </w:pPr>
            <w:r>
              <w:rPr>
                <w:rFonts w:cs="Times New Roman"/>
                <w:sz w:val="18"/>
                <w:szCs w:val="18"/>
              </w:rPr>
              <w:t>1</w:t>
            </w:r>
            <w:r w:rsidR="002D552E" w:rsidRPr="002D552E">
              <w:rPr>
                <w:rFonts w:cs="Times New Roman"/>
                <w:sz w:val="18"/>
                <w:szCs w:val="18"/>
              </w:rPr>
              <w:t>0%</w:t>
            </w:r>
          </w:p>
        </w:tc>
      </w:tr>
      <w:tr w:rsidR="002D552E" w:rsidRPr="003A420D" w14:paraId="43D6668E" w14:textId="77777777" w:rsidTr="002F529E">
        <w:trPr>
          <w:trHeight w:val="193"/>
        </w:trPr>
        <w:tc>
          <w:tcPr>
            <w:tcW w:w="1533" w:type="dxa"/>
            <w:vAlign w:val="center"/>
          </w:tcPr>
          <w:p w14:paraId="43D6668B" w14:textId="2C91686A" w:rsidR="002D552E" w:rsidRPr="002D552E" w:rsidRDefault="002F529E" w:rsidP="00A219F4">
            <w:pPr>
              <w:pStyle w:val="ListParagraph"/>
              <w:ind w:left="38" w:hanging="38"/>
              <w:jc w:val="center"/>
              <w:rPr>
                <w:rFonts w:cs="Times New Roman"/>
                <w:sz w:val="18"/>
                <w:szCs w:val="18"/>
              </w:rPr>
            </w:pPr>
            <w:r>
              <w:rPr>
                <w:rFonts w:cs="Times New Roman"/>
                <w:sz w:val="18"/>
                <w:szCs w:val="18"/>
              </w:rPr>
              <w:t>Daily Work Journal</w:t>
            </w:r>
          </w:p>
        </w:tc>
        <w:tc>
          <w:tcPr>
            <w:tcW w:w="3371" w:type="dxa"/>
            <w:vAlign w:val="center"/>
          </w:tcPr>
          <w:p w14:paraId="43D6668C" w14:textId="5592E634" w:rsidR="002D552E" w:rsidRPr="002D552E" w:rsidRDefault="002F529E" w:rsidP="00A219F4">
            <w:pPr>
              <w:pStyle w:val="ListParagraph"/>
              <w:ind w:hanging="720"/>
              <w:jc w:val="center"/>
              <w:rPr>
                <w:rFonts w:cs="Times New Roman"/>
                <w:sz w:val="18"/>
                <w:szCs w:val="18"/>
              </w:rPr>
            </w:pPr>
            <w:r>
              <w:rPr>
                <w:rFonts w:cs="Times New Roman"/>
                <w:sz w:val="18"/>
                <w:szCs w:val="18"/>
              </w:rPr>
              <w:t>400</w:t>
            </w:r>
          </w:p>
        </w:tc>
        <w:tc>
          <w:tcPr>
            <w:tcW w:w="1396" w:type="dxa"/>
            <w:vAlign w:val="center"/>
          </w:tcPr>
          <w:p w14:paraId="43D6668D" w14:textId="45E45137" w:rsidR="002D552E" w:rsidRPr="002D552E" w:rsidRDefault="002F529E" w:rsidP="00A219F4">
            <w:pPr>
              <w:pStyle w:val="ListParagraph"/>
              <w:ind w:hanging="720"/>
              <w:jc w:val="center"/>
              <w:rPr>
                <w:rFonts w:cs="Times New Roman"/>
                <w:sz w:val="18"/>
                <w:szCs w:val="18"/>
              </w:rPr>
            </w:pPr>
            <w:r>
              <w:rPr>
                <w:rFonts w:cs="Times New Roman"/>
                <w:sz w:val="18"/>
                <w:szCs w:val="18"/>
              </w:rPr>
              <w:t>40%</w:t>
            </w:r>
          </w:p>
        </w:tc>
      </w:tr>
      <w:tr w:rsidR="002D552E" w:rsidRPr="003A420D" w14:paraId="43D66692" w14:textId="77777777" w:rsidTr="002F529E">
        <w:trPr>
          <w:trHeight w:val="193"/>
        </w:trPr>
        <w:tc>
          <w:tcPr>
            <w:tcW w:w="1533" w:type="dxa"/>
            <w:vAlign w:val="center"/>
          </w:tcPr>
          <w:p w14:paraId="43D6668F" w14:textId="36E6FAED" w:rsidR="002D552E" w:rsidRPr="002D552E" w:rsidRDefault="002F529E" w:rsidP="00A219F4">
            <w:pPr>
              <w:pStyle w:val="ListParagraph"/>
              <w:ind w:left="38" w:hanging="38"/>
              <w:jc w:val="center"/>
              <w:rPr>
                <w:rFonts w:cs="Times New Roman"/>
                <w:sz w:val="18"/>
                <w:szCs w:val="18"/>
              </w:rPr>
            </w:pPr>
            <w:r>
              <w:rPr>
                <w:rFonts w:cs="Times New Roman"/>
                <w:sz w:val="18"/>
                <w:szCs w:val="18"/>
              </w:rPr>
              <w:t>Employer Report</w:t>
            </w:r>
          </w:p>
        </w:tc>
        <w:tc>
          <w:tcPr>
            <w:tcW w:w="3371" w:type="dxa"/>
            <w:vAlign w:val="center"/>
          </w:tcPr>
          <w:p w14:paraId="43D66690" w14:textId="4F0D438B" w:rsidR="002D552E" w:rsidRPr="002D552E" w:rsidRDefault="002F529E" w:rsidP="00A219F4">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43D66691" w14:textId="4617C72A" w:rsidR="002D552E" w:rsidRPr="002D552E" w:rsidRDefault="002F529E" w:rsidP="00A219F4">
            <w:pPr>
              <w:pStyle w:val="ListParagraph"/>
              <w:ind w:hanging="720"/>
              <w:jc w:val="center"/>
              <w:rPr>
                <w:rFonts w:cs="Times New Roman"/>
                <w:sz w:val="18"/>
                <w:szCs w:val="18"/>
              </w:rPr>
            </w:pPr>
            <w:r>
              <w:rPr>
                <w:rFonts w:cs="Times New Roman"/>
                <w:sz w:val="18"/>
                <w:szCs w:val="18"/>
              </w:rPr>
              <w:t>10%</w:t>
            </w:r>
          </w:p>
        </w:tc>
      </w:tr>
      <w:tr w:rsidR="002D552E" w:rsidRPr="003A420D" w14:paraId="43D66696" w14:textId="77777777" w:rsidTr="002F529E">
        <w:trPr>
          <w:trHeight w:val="193"/>
        </w:trPr>
        <w:tc>
          <w:tcPr>
            <w:tcW w:w="1533" w:type="dxa"/>
            <w:vAlign w:val="center"/>
          </w:tcPr>
          <w:p w14:paraId="43D66693" w14:textId="5AE0CCAC" w:rsidR="002D552E" w:rsidRPr="002D552E" w:rsidRDefault="002F529E" w:rsidP="00A219F4">
            <w:pPr>
              <w:pStyle w:val="ListParagraph"/>
              <w:ind w:left="38" w:hanging="38"/>
              <w:jc w:val="center"/>
              <w:rPr>
                <w:rFonts w:cs="Times New Roman"/>
                <w:sz w:val="18"/>
                <w:szCs w:val="18"/>
              </w:rPr>
            </w:pPr>
            <w:r>
              <w:rPr>
                <w:rFonts w:cs="Times New Roman"/>
                <w:sz w:val="18"/>
                <w:szCs w:val="18"/>
              </w:rPr>
              <w:t>Final Report</w:t>
            </w:r>
          </w:p>
        </w:tc>
        <w:tc>
          <w:tcPr>
            <w:tcW w:w="3371" w:type="dxa"/>
            <w:vAlign w:val="center"/>
          </w:tcPr>
          <w:p w14:paraId="43D66694" w14:textId="1369A4D0" w:rsidR="002D552E" w:rsidRPr="002D552E" w:rsidRDefault="002F529E" w:rsidP="00A219F4">
            <w:pPr>
              <w:pStyle w:val="ListParagraph"/>
              <w:ind w:hanging="720"/>
              <w:jc w:val="center"/>
              <w:rPr>
                <w:rFonts w:cs="Times New Roman"/>
                <w:sz w:val="18"/>
                <w:szCs w:val="18"/>
              </w:rPr>
            </w:pPr>
            <w:r>
              <w:rPr>
                <w:rFonts w:cs="Times New Roman"/>
                <w:sz w:val="18"/>
                <w:szCs w:val="18"/>
              </w:rPr>
              <w:t>400</w:t>
            </w:r>
          </w:p>
        </w:tc>
        <w:tc>
          <w:tcPr>
            <w:tcW w:w="1396" w:type="dxa"/>
            <w:vAlign w:val="center"/>
          </w:tcPr>
          <w:p w14:paraId="43D66695" w14:textId="45C8E24C" w:rsidR="002D552E" w:rsidRPr="002D552E" w:rsidRDefault="002F529E" w:rsidP="00A219F4">
            <w:pPr>
              <w:pStyle w:val="ListParagraph"/>
              <w:ind w:hanging="720"/>
              <w:jc w:val="center"/>
              <w:rPr>
                <w:rFonts w:cs="Times New Roman"/>
                <w:sz w:val="18"/>
                <w:szCs w:val="18"/>
              </w:rPr>
            </w:pPr>
            <w:r>
              <w:rPr>
                <w:rFonts w:cs="Times New Roman"/>
                <w:sz w:val="18"/>
                <w:szCs w:val="18"/>
              </w:rPr>
              <w:t>40%</w:t>
            </w:r>
          </w:p>
        </w:tc>
      </w:tr>
      <w:tr w:rsidR="002D552E" w:rsidRPr="003A420D" w14:paraId="43D666A2" w14:textId="77777777" w:rsidTr="002F529E">
        <w:trPr>
          <w:trHeight w:val="193"/>
        </w:trPr>
        <w:tc>
          <w:tcPr>
            <w:tcW w:w="1533"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7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67C156D9" w:rsidR="002D552E" w:rsidRDefault="002D552E" w:rsidP="002D552E">
      <w:pPr>
        <w:widowControl w:val="0"/>
        <w:autoSpaceDE w:val="0"/>
        <w:autoSpaceDN w:val="0"/>
        <w:adjustRightInd w:val="0"/>
        <w:spacing w:after="0" w:line="240" w:lineRule="auto"/>
        <w:ind w:left="720"/>
        <w:rPr>
          <w:rFonts w:eastAsia="Times New Roman" w:cs="Times New Roman"/>
          <w:b/>
          <w:szCs w:val="24"/>
        </w:rPr>
      </w:pPr>
    </w:p>
    <w:p w14:paraId="7F2DB64B" w14:textId="17B757EE" w:rsidR="005A39D4" w:rsidRDefault="005A39D4" w:rsidP="002D552E">
      <w:pPr>
        <w:widowControl w:val="0"/>
        <w:autoSpaceDE w:val="0"/>
        <w:autoSpaceDN w:val="0"/>
        <w:adjustRightInd w:val="0"/>
        <w:spacing w:after="0" w:line="240" w:lineRule="auto"/>
        <w:ind w:left="720"/>
        <w:rPr>
          <w:rFonts w:eastAsia="Times New Roman" w:cs="Times New Roman"/>
          <w:b/>
          <w:szCs w:val="24"/>
        </w:rPr>
      </w:pPr>
    </w:p>
    <w:p w14:paraId="6FB50286" w14:textId="0E2ED04F" w:rsidR="005A39D4" w:rsidRDefault="005A39D4" w:rsidP="002D552E">
      <w:pPr>
        <w:widowControl w:val="0"/>
        <w:autoSpaceDE w:val="0"/>
        <w:autoSpaceDN w:val="0"/>
        <w:adjustRightInd w:val="0"/>
        <w:spacing w:after="0" w:line="240" w:lineRule="auto"/>
        <w:ind w:left="720"/>
        <w:rPr>
          <w:rFonts w:eastAsia="Times New Roman" w:cs="Times New Roman"/>
          <w:b/>
          <w:szCs w:val="24"/>
        </w:rPr>
      </w:pPr>
    </w:p>
    <w:p w14:paraId="34FA2378" w14:textId="77777777" w:rsidR="005A39D4" w:rsidRPr="00D21778" w:rsidRDefault="005A39D4"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6" w14:textId="7ED79919"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93743E">
        <w:rPr>
          <w:rFonts w:eastAsia="Times New Roman" w:cs="Times New Roman"/>
          <w:b/>
          <w:szCs w:val="24"/>
        </w:rPr>
        <w:t xml:space="preserve">COURSE METHODOLOGY: </w:t>
      </w:r>
      <w:r w:rsidRPr="0093743E">
        <w:rPr>
          <w:rFonts w:eastAsia="Times New Roman" w:cs="Times New Roman"/>
          <w:b/>
          <w:i/>
          <w:szCs w:val="24"/>
          <w:u w:val="single"/>
        </w:rPr>
        <w:t>(Course Syllabus – Individual Instructor Specific)</w:t>
      </w:r>
    </w:p>
    <w:p w14:paraId="30195C4E" w14:textId="57F6D881" w:rsidR="0093743E" w:rsidRDefault="0093743E" w:rsidP="0093743E">
      <w:pPr>
        <w:pStyle w:val="ListParagraph"/>
        <w:widowControl w:val="0"/>
        <w:autoSpaceDE w:val="0"/>
        <w:autoSpaceDN w:val="0"/>
        <w:adjustRightInd w:val="0"/>
        <w:spacing w:after="0" w:line="240" w:lineRule="auto"/>
        <w:rPr>
          <w:rFonts w:eastAsia="Times New Roman" w:cs="Times New Roman"/>
          <w:b/>
          <w:szCs w:val="24"/>
        </w:rPr>
      </w:pPr>
    </w:p>
    <w:p w14:paraId="32224281" w14:textId="70110E9F" w:rsidR="0093743E" w:rsidRDefault="0093743E" w:rsidP="0093743E">
      <w:pPr>
        <w:ind w:left="720"/>
      </w:pPr>
      <w:r>
        <w:t xml:space="preserve">This course will utilize a hands-on approach to learning in an actual career setting with a potential employer.  The student will be required to perform the duties as set forth in the project agreement.  Documentation must be kept throughout the term and presented at the conclusion in a proper format for credit.  </w:t>
      </w:r>
    </w:p>
    <w:p w14:paraId="74B2C514" w14:textId="77777777" w:rsidR="00501524" w:rsidRPr="00320211" w:rsidRDefault="00501524" w:rsidP="00501524">
      <w:pPr>
        <w:pStyle w:val="ListParagraph"/>
        <w:spacing w:line="240" w:lineRule="auto"/>
        <w:jc w:val="both"/>
      </w:pPr>
      <w:r w:rsidRPr="00501524">
        <w:t>Students are required to have 2.5 work hours per week for 15 weeks = 37.5 work hours per semester of field experience for each 1 hour of credit that he/she has enrolled.</w:t>
      </w:r>
    </w:p>
    <w:p w14:paraId="33DCA13C" w14:textId="77777777" w:rsidR="0093743E" w:rsidRPr="0093743E" w:rsidRDefault="0093743E" w:rsidP="0093743E">
      <w:pPr>
        <w:pStyle w:val="ListParagraph"/>
        <w:widowControl w:val="0"/>
        <w:autoSpaceDE w:val="0"/>
        <w:autoSpaceDN w:val="0"/>
        <w:adjustRightInd w:val="0"/>
        <w:spacing w:after="0" w:line="240" w:lineRule="auto"/>
        <w:rPr>
          <w:rFonts w:eastAsia="Times New Roman" w:cs="Times New Roman"/>
          <w:b/>
          <w:szCs w:val="24"/>
        </w:rPr>
      </w:pPr>
    </w:p>
    <w:p w14:paraId="43D666A7" w14:textId="2657D99A" w:rsidR="002D552E" w:rsidRPr="00937D33" w:rsidRDefault="002D552E" w:rsidP="00937D33">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937D33">
        <w:rPr>
          <w:rFonts w:eastAsia="Times New Roman" w:cs="Times New Roman"/>
          <w:b/>
          <w:szCs w:val="24"/>
        </w:rPr>
        <w:t xml:space="preserve">COURSE OUTLINE: </w:t>
      </w:r>
      <w:r w:rsidRPr="00937D33">
        <w:rPr>
          <w:rFonts w:eastAsia="Times New Roman" w:cs="Times New Roman"/>
          <w:b/>
          <w:i/>
          <w:szCs w:val="24"/>
          <w:u w:val="single"/>
        </w:rPr>
        <w:t xml:space="preserve">(Course Syllabus – Individual Instructor Specific) </w:t>
      </w:r>
    </w:p>
    <w:p w14:paraId="43D666A8" w14:textId="2A88FC4F"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736894E9" w14:textId="77777777" w:rsidR="0093743E" w:rsidRDefault="0093743E" w:rsidP="0093743E">
      <w:pPr>
        <w:pStyle w:val="NoSpacing"/>
      </w:pPr>
    </w:p>
    <w:p w14:paraId="23EE0431" w14:textId="61EA4511" w:rsidR="0093743E" w:rsidRPr="00320211" w:rsidRDefault="0093743E" w:rsidP="0093743E">
      <w:pPr>
        <w:pStyle w:val="NoSpacing"/>
        <w:ind w:left="720"/>
      </w:pPr>
      <w:r>
        <w:t xml:space="preserve">Work duties and resultant learning outcomes will vary by occupation of choice and student interest.  </w:t>
      </w:r>
    </w:p>
    <w:p w14:paraId="5A93A1E3" w14:textId="77777777" w:rsidR="0093743E" w:rsidRDefault="0093743E" w:rsidP="0093743E">
      <w:pPr>
        <w:pStyle w:val="NoSpacing"/>
      </w:pPr>
    </w:p>
    <w:p w14:paraId="6CB6747A" w14:textId="093C5DFE" w:rsidR="0093743E" w:rsidRDefault="0093743E" w:rsidP="0093743E">
      <w:pPr>
        <w:pStyle w:val="NoSpacing"/>
        <w:ind w:firstLine="720"/>
        <w:rPr>
          <w:b/>
          <w:bCs/>
        </w:rPr>
      </w:pPr>
      <w:r w:rsidRPr="0093743E">
        <w:rPr>
          <w:b/>
        </w:rPr>
        <w:t>Suggested Course Outline:</w:t>
      </w:r>
      <w:r>
        <w:tab/>
      </w:r>
      <w:r>
        <w:tab/>
      </w:r>
      <w:r>
        <w:tab/>
      </w:r>
      <w:r>
        <w:tab/>
      </w:r>
      <w:r>
        <w:tab/>
      </w:r>
      <w:r w:rsidRPr="0093743E">
        <w:rPr>
          <w:b/>
          <w:bCs/>
        </w:rPr>
        <w:t>Learning Outcomes:</w:t>
      </w:r>
    </w:p>
    <w:p w14:paraId="6BEE8089" w14:textId="1DF0CAFD" w:rsidR="00AE051B" w:rsidRDefault="00AE051B" w:rsidP="0093743E">
      <w:pPr>
        <w:pStyle w:val="NoSpacing"/>
        <w:ind w:firstLine="720"/>
      </w:pPr>
      <w:r>
        <w:rPr>
          <w:b/>
          <w:bCs/>
        </w:rPr>
        <w:tab/>
        <w:t>Worksite Approval During Prior Semester</w:t>
      </w:r>
    </w:p>
    <w:p w14:paraId="2E9F658E" w14:textId="73A1E6BC" w:rsidR="0093743E" w:rsidRDefault="0093743E" w:rsidP="0093743E">
      <w:pPr>
        <w:pStyle w:val="NoSpacing"/>
      </w:pPr>
      <w:r>
        <w:tab/>
        <w:t xml:space="preserve">Week 1 </w:t>
      </w:r>
      <w:r>
        <w:tab/>
      </w:r>
      <w:r w:rsidR="00937D33" w:rsidRPr="00AE051B">
        <w:t>O</w:t>
      </w:r>
      <w:r w:rsidRPr="00AE051B">
        <w:t>verview</w:t>
      </w:r>
      <w:r w:rsidR="00AE051B">
        <w:t>, Work Experience</w:t>
      </w:r>
      <w:r w:rsidR="00AE051B">
        <w:rPr>
          <w:b/>
          <w:bCs/>
        </w:rPr>
        <w:tab/>
      </w:r>
      <w:r>
        <w:tab/>
      </w:r>
      <w:r>
        <w:tab/>
        <w:t xml:space="preserve">    1, 2, 3, 4, 5, 6, 7</w:t>
      </w:r>
    </w:p>
    <w:p w14:paraId="3407CE88" w14:textId="08B6BE97" w:rsidR="0093743E" w:rsidRDefault="0093743E" w:rsidP="0093743E">
      <w:pPr>
        <w:pStyle w:val="NoSpacing"/>
      </w:pPr>
      <w:r>
        <w:tab/>
        <w:t>Week 2</w:t>
      </w:r>
      <w:r>
        <w:tab/>
      </w:r>
      <w:r w:rsidR="00937D33">
        <w:t>W</w:t>
      </w:r>
      <w:r>
        <w:t xml:space="preserve">ork </w:t>
      </w:r>
      <w:r w:rsidR="00937D33">
        <w:t>E</w:t>
      </w:r>
      <w:r>
        <w:t>xperience</w:t>
      </w:r>
      <w:r>
        <w:tab/>
      </w:r>
      <w:r>
        <w:tab/>
      </w:r>
      <w:r>
        <w:tab/>
      </w:r>
      <w:r>
        <w:tab/>
        <w:t xml:space="preserve">   </w:t>
      </w:r>
      <w:r w:rsidR="00937D33">
        <w:t xml:space="preserve"> </w:t>
      </w:r>
      <w:r>
        <w:t>1, 2, 3, 4, 5, 6, 7</w:t>
      </w:r>
    </w:p>
    <w:p w14:paraId="2A8AF7FF" w14:textId="7256CF80" w:rsidR="0093743E" w:rsidRDefault="0093743E" w:rsidP="0093743E">
      <w:pPr>
        <w:pStyle w:val="NoSpacing"/>
      </w:pPr>
      <w:r>
        <w:tab/>
        <w:t>Week 3</w:t>
      </w:r>
      <w:r>
        <w:tab/>
      </w:r>
      <w:r w:rsidR="00937D33">
        <w:t>W</w:t>
      </w:r>
      <w:r>
        <w:t xml:space="preserve">ork </w:t>
      </w:r>
      <w:r w:rsidR="00937D33">
        <w:t>E</w:t>
      </w:r>
      <w:r>
        <w:t>xperience</w:t>
      </w:r>
      <w:r>
        <w:tab/>
      </w:r>
      <w:r>
        <w:tab/>
      </w:r>
      <w:r>
        <w:tab/>
      </w:r>
      <w:r>
        <w:tab/>
        <w:t xml:space="preserve">   </w:t>
      </w:r>
      <w:r w:rsidR="00937D33">
        <w:t xml:space="preserve"> </w:t>
      </w:r>
      <w:r>
        <w:t>1, 2, 3, 4, 5, 6, 7</w:t>
      </w:r>
    </w:p>
    <w:p w14:paraId="3058BB25" w14:textId="7D0415EA" w:rsidR="0093743E" w:rsidRDefault="0093743E" w:rsidP="0093743E">
      <w:pPr>
        <w:pStyle w:val="NoSpacing"/>
      </w:pPr>
      <w:r>
        <w:tab/>
        <w:t>Week 4</w:t>
      </w:r>
      <w:r>
        <w:tab/>
      </w:r>
      <w:r w:rsidR="00937D33">
        <w:t>W</w:t>
      </w:r>
      <w:r>
        <w:t xml:space="preserve">ork </w:t>
      </w:r>
      <w:r w:rsidR="00937D33">
        <w:t>E</w:t>
      </w:r>
      <w:r>
        <w:t>xperience</w:t>
      </w:r>
      <w:r>
        <w:tab/>
      </w:r>
      <w:r>
        <w:tab/>
      </w:r>
      <w:r>
        <w:tab/>
      </w:r>
      <w:r>
        <w:tab/>
        <w:t xml:space="preserve">   </w:t>
      </w:r>
      <w:r w:rsidR="00937D33">
        <w:t xml:space="preserve"> </w:t>
      </w:r>
      <w:r>
        <w:t>1, 2, 3, 4, 5, 6, 7</w:t>
      </w:r>
    </w:p>
    <w:p w14:paraId="5710352F" w14:textId="67CFA790" w:rsidR="0093743E" w:rsidRDefault="0093743E" w:rsidP="0093743E">
      <w:pPr>
        <w:pStyle w:val="NoSpacing"/>
      </w:pPr>
      <w:r>
        <w:tab/>
        <w:t>Week 5</w:t>
      </w:r>
      <w:r>
        <w:tab/>
      </w:r>
      <w:r w:rsidR="00937D33">
        <w:t>W</w:t>
      </w:r>
      <w:r>
        <w:t xml:space="preserve">ork </w:t>
      </w:r>
      <w:r w:rsidR="00937D33">
        <w:t>E</w:t>
      </w:r>
      <w:r>
        <w:t>xperience</w:t>
      </w:r>
      <w:r>
        <w:tab/>
      </w:r>
      <w:r>
        <w:tab/>
      </w:r>
      <w:r>
        <w:tab/>
      </w:r>
      <w:r>
        <w:tab/>
        <w:t xml:space="preserve">   </w:t>
      </w:r>
      <w:r w:rsidR="00937D33">
        <w:t xml:space="preserve"> </w:t>
      </w:r>
      <w:r>
        <w:t>1, 2, 3, 4, 5, 6, 7</w:t>
      </w:r>
    </w:p>
    <w:p w14:paraId="23D53580" w14:textId="5945A4A4" w:rsidR="0093743E" w:rsidRDefault="0093743E" w:rsidP="0093743E">
      <w:pPr>
        <w:pStyle w:val="NoSpacing"/>
      </w:pPr>
      <w:r>
        <w:tab/>
        <w:t>Week 6</w:t>
      </w:r>
      <w:r>
        <w:tab/>
      </w:r>
      <w:r w:rsidR="00937D33">
        <w:t>W</w:t>
      </w:r>
      <w:r>
        <w:t xml:space="preserve">ork </w:t>
      </w:r>
      <w:r w:rsidR="00937D33">
        <w:t>E</w:t>
      </w:r>
      <w:r>
        <w:t>xperience</w:t>
      </w:r>
      <w:r w:rsidR="00937D33">
        <w:tab/>
      </w:r>
      <w:r w:rsidR="00937D33">
        <w:tab/>
      </w:r>
      <w:r w:rsidR="00937D33">
        <w:tab/>
      </w:r>
      <w:r w:rsidR="00937D33">
        <w:tab/>
        <w:t xml:space="preserve">    1, 2, 3, 4, 5, 6, 7</w:t>
      </w:r>
    </w:p>
    <w:p w14:paraId="457238C8" w14:textId="7E7DB2B5" w:rsidR="0093743E" w:rsidRDefault="0093743E" w:rsidP="0093743E">
      <w:pPr>
        <w:pStyle w:val="NoSpacing"/>
      </w:pPr>
      <w:r>
        <w:tab/>
        <w:t>Week 7</w:t>
      </w:r>
      <w:r>
        <w:tab/>
      </w:r>
      <w:r w:rsidR="00937D33">
        <w:t>W</w:t>
      </w:r>
      <w:r>
        <w:t xml:space="preserve">ork </w:t>
      </w:r>
      <w:r w:rsidR="00937D33">
        <w:t>E</w:t>
      </w:r>
      <w:r>
        <w:t>xperience</w:t>
      </w:r>
      <w:r w:rsidR="00937D33">
        <w:tab/>
      </w:r>
      <w:r w:rsidR="00937D33">
        <w:tab/>
      </w:r>
      <w:r w:rsidR="00937D33">
        <w:tab/>
      </w:r>
      <w:r w:rsidR="00937D33">
        <w:tab/>
        <w:t xml:space="preserve">    1, 2, 3, 4, 5, 6, 7</w:t>
      </w:r>
    </w:p>
    <w:p w14:paraId="49F91CDC" w14:textId="4E1BC02B" w:rsidR="0093743E" w:rsidRDefault="0093743E" w:rsidP="0093743E">
      <w:pPr>
        <w:pStyle w:val="NoSpacing"/>
      </w:pPr>
      <w:r>
        <w:tab/>
        <w:t>Week 8</w:t>
      </w:r>
      <w:r w:rsidRPr="000E7E87">
        <w:t xml:space="preserve"> </w:t>
      </w:r>
      <w:r>
        <w:tab/>
      </w:r>
      <w:r w:rsidR="00937D33">
        <w:t>W</w:t>
      </w:r>
      <w:r>
        <w:t xml:space="preserve">ork </w:t>
      </w:r>
      <w:r w:rsidR="00937D33">
        <w:t>E</w:t>
      </w:r>
      <w:r>
        <w:t>xperience</w:t>
      </w:r>
      <w:r w:rsidR="00937D33">
        <w:tab/>
      </w:r>
      <w:r w:rsidR="00937D33">
        <w:tab/>
      </w:r>
      <w:r w:rsidR="00937D33">
        <w:tab/>
      </w:r>
      <w:r w:rsidR="00937D33">
        <w:tab/>
        <w:t xml:space="preserve">    1, 2, 3, 4, 5, 6, 7</w:t>
      </w:r>
    </w:p>
    <w:p w14:paraId="74D4F358" w14:textId="44FF43EE" w:rsidR="0093743E" w:rsidRDefault="0093743E" w:rsidP="0093743E">
      <w:pPr>
        <w:pStyle w:val="NoSpacing"/>
      </w:pPr>
      <w:r>
        <w:tab/>
        <w:t>Week 9</w:t>
      </w:r>
      <w:r w:rsidRPr="000E7E87">
        <w:t xml:space="preserve"> </w:t>
      </w:r>
      <w:r>
        <w:tab/>
      </w:r>
      <w:r w:rsidR="00937D33">
        <w:t>W</w:t>
      </w:r>
      <w:r>
        <w:t xml:space="preserve">ork </w:t>
      </w:r>
      <w:r w:rsidR="00937D33">
        <w:t>E</w:t>
      </w:r>
      <w:r>
        <w:t>xperience</w:t>
      </w:r>
      <w:r w:rsidR="00937D33">
        <w:tab/>
      </w:r>
      <w:r w:rsidR="00937D33">
        <w:tab/>
      </w:r>
      <w:r w:rsidR="00937D33">
        <w:tab/>
      </w:r>
      <w:r w:rsidR="00937D33">
        <w:tab/>
        <w:t xml:space="preserve">    1, 2, 3, 4, 5, 6, 7</w:t>
      </w:r>
    </w:p>
    <w:p w14:paraId="2888657D" w14:textId="6123D69D" w:rsidR="0093743E" w:rsidRDefault="0093743E" w:rsidP="0093743E">
      <w:pPr>
        <w:pStyle w:val="NoSpacing"/>
      </w:pPr>
      <w:r>
        <w:tab/>
        <w:t>Week 10</w:t>
      </w:r>
      <w:r w:rsidRPr="000E7E87">
        <w:t xml:space="preserve"> </w:t>
      </w:r>
      <w:r>
        <w:tab/>
      </w:r>
      <w:r w:rsidR="00937D33">
        <w:t>W</w:t>
      </w:r>
      <w:r>
        <w:t xml:space="preserve">ork </w:t>
      </w:r>
      <w:r w:rsidR="00937D33">
        <w:t>E</w:t>
      </w:r>
      <w:r>
        <w:t>xperience</w:t>
      </w:r>
      <w:r w:rsidR="00937D33">
        <w:tab/>
      </w:r>
      <w:r w:rsidR="00937D33">
        <w:tab/>
      </w:r>
      <w:r w:rsidR="00937D33">
        <w:tab/>
      </w:r>
      <w:r w:rsidR="00937D33">
        <w:tab/>
        <w:t xml:space="preserve">    1, 2, 3, 4, 5, 6, 7</w:t>
      </w:r>
    </w:p>
    <w:p w14:paraId="13AA4341" w14:textId="74885479" w:rsidR="0093743E" w:rsidRDefault="0093743E" w:rsidP="0093743E">
      <w:pPr>
        <w:pStyle w:val="NoSpacing"/>
      </w:pPr>
      <w:r>
        <w:tab/>
        <w:t>Week 11</w:t>
      </w:r>
      <w:r w:rsidRPr="000E7E87">
        <w:t xml:space="preserve"> </w:t>
      </w:r>
      <w:r>
        <w:tab/>
      </w:r>
      <w:r w:rsidR="00937D33">
        <w:t>W</w:t>
      </w:r>
      <w:r>
        <w:t xml:space="preserve">ork </w:t>
      </w:r>
      <w:r w:rsidR="00937D33">
        <w:t>E</w:t>
      </w:r>
      <w:r>
        <w:t>xperience</w:t>
      </w:r>
      <w:r w:rsidR="00937D33">
        <w:tab/>
      </w:r>
      <w:r w:rsidR="00937D33">
        <w:tab/>
      </w:r>
      <w:r w:rsidR="00937D33">
        <w:tab/>
      </w:r>
      <w:r w:rsidR="00937D33">
        <w:tab/>
        <w:t xml:space="preserve">    1, 2, 3, 4, 5, 6, 7</w:t>
      </w:r>
    </w:p>
    <w:p w14:paraId="05E2DC19" w14:textId="7D3D2BB3" w:rsidR="0093743E" w:rsidRDefault="0093743E" w:rsidP="0093743E">
      <w:pPr>
        <w:pStyle w:val="NoSpacing"/>
      </w:pPr>
      <w:r>
        <w:tab/>
        <w:t>Week 12</w:t>
      </w:r>
      <w:r w:rsidRPr="000E7E87">
        <w:t xml:space="preserve"> </w:t>
      </w:r>
      <w:r>
        <w:tab/>
      </w:r>
      <w:r w:rsidR="00937D33">
        <w:t>W</w:t>
      </w:r>
      <w:r>
        <w:t xml:space="preserve">ork </w:t>
      </w:r>
      <w:r w:rsidR="00937D33">
        <w:t>E</w:t>
      </w:r>
      <w:r>
        <w:t>xperience</w:t>
      </w:r>
      <w:r w:rsidR="00937D33">
        <w:tab/>
      </w:r>
      <w:r w:rsidR="00937D33">
        <w:tab/>
      </w:r>
      <w:r w:rsidR="00937D33">
        <w:tab/>
      </w:r>
      <w:r w:rsidR="00937D33">
        <w:tab/>
        <w:t xml:space="preserve">    1, 2, 3, 4, 5, 6, 7</w:t>
      </w:r>
    </w:p>
    <w:p w14:paraId="6B22697F" w14:textId="50C9A22C" w:rsidR="0093743E" w:rsidRDefault="0093743E" w:rsidP="0093743E">
      <w:pPr>
        <w:pStyle w:val="NoSpacing"/>
      </w:pPr>
      <w:r>
        <w:tab/>
        <w:t>Week 13</w:t>
      </w:r>
      <w:r w:rsidRPr="000E7E87">
        <w:t xml:space="preserve"> </w:t>
      </w:r>
      <w:r>
        <w:tab/>
      </w:r>
      <w:r w:rsidR="00937D33">
        <w:t>W</w:t>
      </w:r>
      <w:r>
        <w:t xml:space="preserve">ork </w:t>
      </w:r>
      <w:r w:rsidR="00937D33">
        <w:t>E</w:t>
      </w:r>
      <w:r>
        <w:t>xperience</w:t>
      </w:r>
      <w:r w:rsidR="00937D33">
        <w:tab/>
      </w:r>
      <w:r w:rsidR="00937D33">
        <w:tab/>
      </w:r>
      <w:r w:rsidR="00937D33">
        <w:tab/>
      </w:r>
      <w:r w:rsidR="00937D33">
        <w:tab/>
        <w:t xml:space="preserve">    1, 2, 3, 4, 5, 6, 7</w:t>
      </w:r>
    </w:p>
    <w:p w14:paraId="223612BE" w14:textId="3A5B4071" w:rsidR="0093743E" w:rsidRDefault="0093743E" w:rsidP="0093743E">
      <w:pPr>
        <w:pStyle w:val="NoSpacing"/>
      </w:pPr>
      <w:r>
        <w:tab/>
        <w:t>Week 14</w:t>
      </w:r>
      <w:r w:rsidRPr="000E7E87">
        <w:t xml:space="preserve"> </w:t>
      </w:r>
      <w:r>
        <w:tab/>
      </w:r>
      <w:r w:rsidR="00937D33">
        <w:t>W</w:t>
      </w:r>
      <w:r>
        <w:t xml:space="preserve">ork </w:t>
      </w:r>
      <w:r w:rsidR="00937D33">
        <w:t>E</w:t>
      </w:r>
      <w:r>
        <w:t>xperience</w:t>
      </w:r>
      <w:r w:rsidR="00937D33">
        <w:tab/>
      </w:r>
      <w:r w:rsidR="00937D33">
        <w:tab/>
      </w:r>
      <w:r w:rsidR="00937D33">
        <w:tab/>
      </w:r>
      <w:r w:rsidR="00937D33">
        <w:tab/>
        <w:t xml:space="preserve">    1, 2, 3, 4, 5, 6, 7</w:t>
      </w:r>
    </w:p>
    <w:p w14:paraId="0F79C231" w14:textId="20352470" w:rsidR="0093743E" w:rsidRDefault="0093743E" w:rsidP="0093743E">
      <w:pPr>
        <w:pStyle w:val="NoSpacing"/>
      </w:pPr>
      <w:r>
        <w:tab/>
        <w:t>Week 15</w:t>
      </w:r>
      <w:r w:rsidRPr="000E7E87">
        <w:t xml:space="preserve"> </w:t>
      </w:r>
      <w:r>
        <w:tab/>
      </w:r>
      <w:r w:rsidR="00937D33">
        <w:t>W</w:t>
      </w:r>
      <w:r>
        <w:t xml:space="preserve">ork </w:t>
      </w:r>
      <w:r w:rsidR="00937D33">
        <w:t>E</w:t>
      </w:r>
      <w:r>
        <w:t>xperience</w:t>
      </w:r>
      <w:r w:rsidR="00937D33">
        <w:tab/>
      </w:r>
      <w:r w:rsidR="00937D33">
        <w:tab/>
      </w:r>
      <w:r w:rsidR="00937D33">
        <w:tab/>
      </w:r>
      <w:r w:rsidR="00937D33">
        <w:tab/>
        <w:t xml:space="preserve">    1, 2, 3, 4, 5, 6, 7</w:t>
      </w:r>
    </w:p>
    <w:p w14:paraId="4D1B89FF" w14:textId="0D2CA5A1" w:rsidR="0093743E" w:rsidRPr="000E38C5" w:rsidRDefault="0093743E" w:rsidP="0093743E">
      <w:pPr>
        <w:pStyle w:val="NoSpacing"/>
        <w:rPr>
          <w:b/>
        </w:rPr>
      </w:pPr>
      <w:r>
        <w:tab/>
        <w:t>Week 16</w:t>
      </w:r>
      <w:r>
        <w:tab/>
      </w:r>
      <w:r w:rsidR="00937D33" w:rsidRPr="00937D33">
        <w:rPr>
          <w:b/>
          <w:bCs/>
        </w:rPr>
        <w:t>Submit D</w:t>
      </w:r>
      <w:r w:rsidRPr="00937D33">
        <w:rPr>
          <w:b/>
          <w:bCs/>
        </w:rPr>
        <w:t>ocumentation</w:t>
      </w:r>
      <w:r w:rsidRPr="000E38C5">
        <w:rPr>
          <w:b/>
        </w:rPr>
        <w:t xml:space="preserve"> for </w:t>
      </w:r>
      <w:r w:rsidR="00937D33">
        <w:rPr>
          <w:b/>
        </w:rPr>
        <w:t>F</w:t>
      </w:r>
      <w:r w:rsidRPr="000E38C5">
        <w:rPr>
          <w:b/>
        </w:rPr>
        <w:t xml:space="preserve">inal </w:t>
      </w:r>
      <w:r w:rsidR="00937D33">
        <w:rPr>
          <w:b/>
        </w:rPr>
        <w:t>G</w:t>
      </w:r>
      <w:r w:rsidRPr="000E38C5">
        <w:rPr>
          <w:b/>
        </w:rPr>
        <w:t>rade</w:t>
      </w:r>
      <w:r w:rsidR="00937D33">
        <w:rPr>
          <w:b/>
        </w:rPr>
        <w:tab/>
        <w:t xml:space="preserve">    </w:t>
      </w:r>
      <w:r w:rsidR="00937D33">
        <w:t>1, 2, 3, 4, 5, 6, 7</w:t>
      </w:r>
      <w:r w:rsidRPr="000E38C5">
        <w:rPr>
          <w:b/>
        </w:rPr>
        <w:t xml:space="preserve"> </w:t>
      </w:r>
    </w:p>
    <w:p w14:paraId="64441BDE" w14:textId="77777777" w:rsidR="0093743E" w:rsidRPr="0051463C" w:rsidRDefault="0093743E" w:rsidP="5CCF2D65">
      <w:pPr>
        <w:widowControl w:val="0"/>
        <w:autoSpaceDE w:val="0"/>
        <w:autoSpaceDN w:val="0"/>
        <w:adjustRightInd w:val="0"/>
        <w:spacing w:after="0" w:line="240" w:lineRule="auto"/>
        <w:ind w:left="720"/>
        <w:rPr>
          <w:rFonts w:eastAsia="Times New Roman" w:cs="Times New Roman"/>
          <w:b/>
          <w:bCs/>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641AC466" w:rsidR="002D552E" w:rsidRPr="00937D33" w:rsidRDefault="002D552E" w:rsidP="00937D33">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937D33">
        <w:rPr>
          <w:rFonts w:eastAsia="Times New Roman" w:cs="Times New Roman"/>
          <w:b/>
          <w:szCs w:val="24"/>
        </w:rPr>
        <w:t>SPECIFIC MANAGEMENT REQUIREMENTS***:</w:t>
      </w:r>
    </w:p>
    <w:p w14:paraId="1A507EB7" w14:textId="77777777" w:rsidR="00A618BB" w:rsidRDefault="00A618BB" w:rsidP="00937D33">
      <w:pPr>
        <w:pStyle w:val="ListParagraph"/>
      </w:pPr>
    </w:p>
    <w:p w14:paraId="07D94385" w14:textId="1D1A014F" w:rsidR="00937D33" w:rsidRDefault="00A618BB" w:rsidP="00937D33">
      <w:pPr>
        <w:pStyle w:val="ListParagraph"/>
      </w:pPr>
      <w:r w:rsidRPr="003D3968">
        <w:rPr>
          <w:b/>
        </w:rPr>
        <w:t xml:space="preserve">Student Responsibilities:  </w:t>
      </w:r>
      <w:r w:rsidR="00937D33">
        <w:t>Students are expected to follow all safety precautions on the farm or agribusiness and engage in proper sanitation procedures as called for by the nature of the work.  Students are required to participate in all class activities.</w:t>
      </w:r>
    </w:p>
    <w:p w14:paraId="34FFF918" w14:textId="77777777" w:rsidR="00937D33" w:rsidRDefault="00937D33" w:rsidP="00937D33">
      <w:pPr>
        <w:pStyle w:val="ListParagraph"/>
      </w:pPr>
    </w:p>
    <w:p w14:paraId="5B03D4E6" w14:textId="77777777" w:rsidR="00937D33" w:rsidRDefault="00937D33" w:rsidP="00937D33">
      <w:pPr>
        <w:pStyle w:val="ListParagraph"/>
      </w:pPr>
      <w:r>
        <w:t>Students may withdraw from classes according to the schedule in the student handbook.  Withdrawal from classes may affect the student’s financial aid.  See the FEE SCHEDULE section of the College Catalog for the policy on refunds and financial aid.</w:t>
      </w:r>
    </w:p>
    <w:p w14:paraId="463D11C3" w14:textId="413228A4" w:rsidR="00937D33" w:rsidRDefault="00937D33" w:rsidP="00937D33">
      <w:pPr>
        <w:pStyle w:val="ListParagraph"/>
        <w:widowControl w:val="0"/>
        <w:autoSpaceDE w:val="0"/>
        <w:autoSpaceDN w:val="0"/>
        <w:adjustRightInd w:val="0"/>
        <w:spacing w:after="0" w:line="240" w:lineRule="auto"/>
        <w:rPr>
          <w:rFonts w:eastAsia="Times New Roman" w:cs="Times New Roman"/>
          <w:b/>
          <w:szCs w:val="24"/>
        </w:rPr>
      </w:pPr>
    </w:p>
    <w:p w14:paraId="1299A067" w14:textId="1874A795" w:rsidR="00A618BB" w:rsidRDefault="00A618BB" w:rsidP="00A618BB">
      <w:pPr>
        <w:pStyle w:val="ListParagraph"/>
      </w:pPr>
      <w:r w:rsidRPr="003D3968">
        <w:rPr>
          <w:rStyle w:val="Strong"/>
          <w:color w:val="000000"/>
        </w:rPr>
        <w:lastRenderedPageBreak/>
        <w:t xml:space="preserve">Instructor Responsibilities:  </w:t>
      </w:r>
      <w:r>
        <w:t>It is the responsibility of the instructor to provide the Approval and the overview of the Project.  The instructor will provide grades in a timely manner and make arrangements to be available for assistance as needed.</w:t>
      </w:r>
      <w:r>
        <w:rPr>
          <w:rStyle w:val="Strong"/>
        </w:rPr>
        <w:t>   </w:t>
      </w:r>
    </w:p>
    <w:p w14:paraId="3C4DE010" w14:textId="77777777" w:rsidR="00A618BB" w:rsidRPr="00937D33" w:rsidRDefault="00A618BB" w:rsidP="00937D33">
      <w:pPr>
        <w:pStyle w:val="ListParagraph"/>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3F981551" w14:textId="77777777" w:rsidR="00EA7560" w:rsidRDefault="00A138F5" w:rsidP="00EA7560">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A7560">
        <w:rPr>
          <w:rFonts w:eastAsia="Times New Roman" w:cs="Times New Roman"/>
          <w:b/>
          <w:szCs w:val="24"/>
        </w:rPr>
        <w:t>ACCOMMODATIONS</w:t>
      </w:r>
      <w:r w:rsidR="00EA7560" w:rsidRPr="00E87FB6">
        <w:rPr>
          <w:rFonts w:eastAsia="Times New Roman" w:cs="Times New Roman"/>
          <w:b/>
          <w:szCs w:val="24"/>
        </w:rPr>
        <w:t>:</w:t>
      </w:r>
      <w:r w:rsidR="00EA7560">
        <w:rPr>
          <w:rFonts w:eastAsia="Times New Roman" w:cs="Times New Roman"/>
          <w:b/>
          <w:szCs w:val="24"/>
        </w:rPr>
        <w:t xml:space="preserve"> *</w:t>
      </w:r>
    </w:p>
    <w:p w14:paraId="48768BC2" w14:textId="77777777" w:rsidR="00EA7560" w:rsidRDefault="00EA7560" w:rsidP="00EA7560">
      <w:pPr>
        <w:pStyle w:val="ListParagraph"/>
        <w:spacing w:after="0" w:line="240" w:lineRule="auto"/>
        <w:ind w:left="0"/>
        <w:rPr>
          <w:rFonts w:eastAsia="Times New Roman" w:cs="Times New Roman"/>
          <w:szCs w:val="24"/>
        </w:rPr>
      </w:pPr>
    </w:p>
    <w:p w14:paraId="06DC6853" w14:textId="77777777" w:rsidR="00EA7560" w:rsidRPr="006D0282" w:rsidRDefault="00EA7560" w:rsidP="00EA7560">
      <w:pPr>
        <w:spacing w:after="0" w:line="240" w:lineRule="auto"/>
        <w:ind w:left="720"/>
      </w:pPr>
      <w:r w:rsidRPr="006D0282">
        <w:t>Students requesting accommodations may contact the Academic Affairs office administrative assistant, Barb Fleming</w:t>
      </w:r>
      <w:r>
        <w:t>,</w:t>
      </w:r>
      <w:r w:rsidRPr="006D0282">
        <w:t xml:space="preserve"> at bfleming@sscc.edu or 937-393-3431</w:t>
      </w:r>
      <w:r>
        <w:t xml:space="preserve"> X-</w:t>
      </w:r>
      <w:r w:rsidRPr="006D0282">
        <w:t>2620.</w:t>
      </w:r>
    </w:p>
    <w:p w14:paraId="509AD945" w14:textId="77777777" w:rsidR="00EA7560" w:rsidRPr="00AB4B72" w:rsidRDefault="00EA7560" w:rsidP="00EA7560">
      <w:pPr>
        <w:pStyle w:val="NormalWeb"/>
        <w:spacing w:before="0" w:beforeAutospacing="0" w:after="0" w:afterAutospacing="0"/>
      </w:pPr>
      <w:r w:rsidRPr="00AB4B72">
        <w:t> </w:t>
      </w:r>
    </w:p>
    <w:p w14:paraId="5F8E10D8" w14:textId="77777777" w:rsidR="00EA7560" w:rsidRDefault="00EA7560" w:rsidP="00EA7560">
      <w:pPr>
        <w:pStyle w:val="NormalWeb"/>
        <w:spacing w:before="0" w:beforeAutospacing="0" w:after="0" w:afterAutospacing="0"/>
        <w:ind w:left="720"/>
      </w:pPr>
      <w:r w:rsidRPr="00AB4B7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w:t>
      </w:r>
      <w:r>
        <w:t xml:space="preserve">see the full policy at </w:t>
      </w:r>
      <w:hyperlink r:id="rId10" w:anchor="religious-accommodations" w:history="1">
        <w:r w:rsidRPr="008C254D">
          <w:rPr>
            <w:rStyle w:val="Hyperlink"/>
            <w:szCs w:val="22"/>
          </w:rPr>
          <w:t>https://www.sscc.edu/services/accessibility-services.shtml#religious-accommodations</w:t>
        </w:r>
      </w:hyperlink>
      <w:r>
        <w:rPr>
          <w:rStyle w:val="Hyperlink"/>
          <w:szCs w:val="22"/>
        </w:rPr>
        <w:t xml:space="preserve">  </w:t>
      </w:r>
    </w:p>
    <w:p w14:paraId="68291412" w14:textId="77777777" w:rsidR="00EA7560" w:rsidRPr="00350833" w:rsidRDefault="00EA7560" w:rsidP="00EA7560">
      <w:pPr>
        <w:pStyle w:val="NormalWeb"/>
        <w:spacing w:before="0" w:beforeAutospacing="0" w:after="0" w:afterAutospacing="0"/>
        <w:ind w:left="720"/>
      </w:pPr>
      <w:r>
        <w:t xml:space="preserve">or </w:t>
      </w:r>
      <w:r w:rsidRPr="00AB4B72">
        <w:t>contact the Academic Affairs office administrative assistant, Barb Fleming</w:t>
      </w:r>
      <w:r>
        <w:t>,</w:t>
      </w:r>
      <w:r w:rsidRPr="00AB4B72">
        <w:t xml:space="preserve"> at </w:t>
      </w:r>
      <w:hyperlink r:id="rId11" w:tgtFrame="_blank" w:history="1">
        <w:r w:rsidRPr="00AB4B72">
          <w:t>bfleming@sscc.edu</w:t>
        </w:r>
      </w:hyperlink>
      <w:r w:rsidRPr="00AB4B72">
        <w:t xml:space="preserve"> or 937-393-3431 X-2620</w:t>
      </w:r>
      <w:r>
        <w:t>.</w:t>
      </w:r>
    </w:p>
    <w:p w14:paraId="17E8F4D2" w14:textId="0B365CF0" w:rsidR="00A04867" w:rsidRPr="00350833" w:rsidRDefault="00A04867" w:rsidP="00EA7560">
      <w:pPr>
        <w:pStyle w:val="ListParagraph"/>
        <w:spacing w:after="0" w:line="240" w:lineRule="auto"/>
        <w:ind w:left="0"/>
      </w:pPr>
      <w:bookmarkStart w:id="0" w:name="_GoBack"/>
      <w:bookmarkEnd w:id="0"/>
    </w:p>
    <w:p w14:paraId="43D666AF" w14:textId="433CD905" w:rsidR="002D552E" w:rsidRDefault="002D552E" w:rsidP="00A04867">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16ACCBC4"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7E11E4EF" w14:textId="0521F278" w:rsidR="00A618BB" w:rsidRDefault="00A618BB" w:rsidP="00A138F5">
      <w:pPr>
        <w:pStyle w:val="ListParagraph"/>
        <w:spacing w:after="0" w:line="240" w:lineRule="auto"/>
        <w:ind w:left="0"/>
        <w:rPr>
          <w:rFonts w:eastAsia="Times New Roman" w:cs="Times New Roman"/>
          <w:b/>
          <w:szCs w:val="24"/>
        </w:rPr>
      </w:pPr>
      <w:r>
        <w:rPr>
          <w:rFonts w:eastAsia="Times New Roman" w:cs="Times New Roman"/>
          <w:b/>
          <w:szCs w:val="24"/>
        </w:rPr>
        <w:tab/>
      </w:r>
    </w:p>
    <w:p w14:paraId="43D666B0" w14:textId="43F1096D" w:rsidR="002D552E" w:rsidRDefault="00A618BB" w:rsidP="00A618BB">
      <w:pPr>
        <w:ind w:left="720"/>
        <w:rPr>
          <w:rFonts w:eastAsia="Times New Roman" w:cs="Times New Roman"/>
          <w:szCs w:val="24"/>
        </w:rPr>
      </w:pPr>
      <w:r w:rsidRPr="00501524">
        <w:rPr>
          <w:b/>
          <w:bCs/>
        </w:rPr>
        <w:t>Classroom &amp; Workplace Conduct:</w:t>
      </w:r>
      <w:r>
        <w:t xml:space="preserve">  Civility in the </w:t>
      </w:r>
      <w:r w:rsidR="00501524">
        <w:t xml:space="preserve">classroom &amp; </w:t>
      </w:r>
      <w:r>
        <w:t>workplace is very important.  As professionals, we expect students to conduct themselves in a courteous and respectful manner.  Disruptive, rude, sarcastic, obscene, or disrespectful speech or behavior have a negative impact on everyone and will not be tolerated.</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F9B11" w14:textId="77777777" w:rsidR="003A7878" w:rsidRDefault="003A7878" w:rsidP="002D552E">
      <w:pPr>
        <w:spacing w:after="0" w:line="240" w:lineRule="auto"/>
      </w:pPr>
      <w:r>
        <w:separator/>
      </w:r>
    </w:p>
  </w:endnote>
  <w:endnote w:type="continuationSeparator" w:id="0">
    <w:p w14:paraId="6324F666" w14:textId="77777777" w:rsidR="003A7878" w:rsidRDefault="003A7878"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DC0CB" w14:textId="77777777" w:rsidR="003A7878" w:rsidRDefault="003A7878" w:rsidP="002D552E">
      <w:pPr>
        <w:spacing w:after="0" w:line="240" w:lineRule="auto"/>
      </w:pPr>
      <w:r>
        <w:separator/>
      </w:r>
    </w:p>
  </w:footnote>
  <w:footnote w:type="continuationSeparator" w:id="0">
    <w:p w14:paraId="140567E3" w14:textId="77777777" w:rsidR="003A7878" w:rsidRDefault="003A7878"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7F1B0" w14:textId="77777777" w:rsidR="005A39D4" w:rsidRDefault="002D552E" w:rsidP="005A39D4">
    <w:r>
      <w:rPr>
        <w:noProof/>
      </w:rPr>
      <w:drawing>
        <wp:inline distT="0" distB="0" distL="0" distR="0" wp14:anchorId="43D666BE" wp14:editId="4ECB6D89">
          <wp:extent cx="1905000"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28625"/>
                  </a:xfrm>
                  <a:prstGeom prst="rect">
                    <a:avLst/>
                  </a:prstGeom>
                </pic:spPr>
              </pic:pic>
            </a:graphicData>
          </a:graphic>
        </wp:inline>
      </w:drawing>
    </w:r>
    <w:r w:rsidR="002F529E" w:rsidRPr="002F529E">
      <w:t xml:space="preserve"> </w:t>
    </w:r>
  </w:p>
  <w:p w14:paraId="77D7D7F2" w14:textId="3E25C662" w:rsidR="002F529E" w:rsidRDefault="002F529E" w:rsidP="005A39D4">
    <w:pPr>
      <w:pStyle w:val="NoSpacing"/>
    </w:pPr>
    <w:r>
      <w:t xml:space="preserve">Curriculum Committee – </w:t>
    </w:r>
    <w:r w:rsidR="00632668">
      <w:t>April</w:t>
    </w:r>
    <w:r>
      <w:t xml:space="preserve"> 2023</w:t>
    </w:r>
  </w:p>
  <w:p w14:paraId="2E846257" w14:textId="77777777" w:rsidR="002F529E" w:rsidRPr="003647FA" w:rsidRDefault="002F529E" w:rsidP="005A39D4">
    <w:pPr>
      <w:pStyle w:val="NoSpacing"/>
      <w:rPr>
        <w:b/>
      </w:rPr>
    </w:pPr>
    <w:r>
      <w:rPr>
        <w:b/>
      </w:rPr>
      <w:t>AGRI 2200: Agricultural Field Experience</w:t>
    </w:r>
  </w:p>
  <w:p w14:paraId="43D666BD" w14:textId="2698AD0F" w:rsidR="002D552E" w:rsidRDefault="002F529E" w:rsidP="005A39D4">
    <w:pPr>
      <w:pStyle w:val="NoSpacing"/>
    </w:pPr>
    <w:r w:rsidRPr="00166B1C">
      <w:t xml:space="preserve">Page </w:t>
    </w:r>
    <w:r w:rsidRPr="00166B1C">
      <w:fldChar w:fldCharType="begin"/>
    </w:r>
    <w:r w:rsidRPr="00166B1C">
      <w:instrText xml:space="preserve"> PAGE  \* Arabic  \* MERGEFORMAT </w:instrText>
    </w:r>
    <w:r w:rsidRPr="00166B1C">
      <w:fldChar w:fldCharType="separate"/>
    </w:r>
    <w:r>
      <w:t>1</w:t>
    </w:r>
    <w:r w:rsidRPr="00166B1C">
      <w:fldChar w:fldCharType="end"/>
    </w:r>
    <w:r w:rsidRPr="00166B1C">
      <w:t xml:space="preserve"> of </w:t>
    </w:r>
    <w:fldSimple w:instr=" NUMPAGES  \* Arabic  \* MERGEFORMAT ">
      <w: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7E46CDE8"/>
    <w:lvl w:ilvl="0" w:tplc="C4BCE5AA">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47834"/>
    <w:multiLevelType w:val="hybridMultilevel"/>
    <w:tmpl w:val="AD726AAE"/>
    <w:lvl w:ilvl="0" w:tplc="E47E5246">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172381"/>
    <w:multiLevelType w:val="hybridMultilevel"/>
    <w:tmpl w:val="A780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287AE9"/>
    <w:rsid w:val="002D552E"/>
    <w:rsid w:val="002F529E"/>
    <w:rsid w:val="003656D3"/>
    <w:rsid w:val="003A7878"/>
    <w:rsid w:val="004D1743"/>
    <w:rsid w:val="00501524"/>
    <w:rsid w:val="00504BDB"/>
    <w:rsid w:val="0051463C"/>
    <w:rsid w:val="00561C9D"/>
    <w:rsid w:val="005A1847"/>
    <w:rsid w:val="005A39D4"/>
    <w:rsid w:val="00632668"/>
    <w:rsid w:val="0066466A"/>
    <w:rsid w:val="006B0B4B"/>
    <w:rsid w:val="007C1FE8"/>
    <w:rsid w:val="007D595B"/>
    <w:rsid w:val="007F4599"/>
    <w:rsid w:val="00931E3B"/>
    <w:rsid w:val="0093743E"/>
    <w:rsid w:val="00937D33"/>
    <w:rsid w:val="00A04867"/>
    <w:rsid w:val="00A138F5"/>
    <w:rsid w:val="00A618BB"/>
    <w:rsid w:val="00AB0A7D"/>
    <w:rsid w:val="00AE051B"/>
    <w:rsid w:val="00D1718E"/>
    <w:rsid w:val="00DB7F35"/>
    <w:rsid w:val="00E75D32"/>
    <w:rsid w:val="00EA7560"/>
    <w:rsid w:val="00EB478D"/>
    <w:rsid w:val="00EF49A7"/>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Strong">
    <w:name w:val="Strong"/>
    <w:basedOn w:val="DefaultParagraphFont"/>
    <w:uiPriority w:val="22"/>
    <w:qFormat/>
    <w:rsid w:val="00A618BB"/>
    <w:rPr>
      <w:b/>
      <w:bCs/>
    </w:rPr>
  </w:style>
  <w:style w:type="paragraph" w:styleId="NormalWeb">
    <w:name w:val="Normal (Web)"/>
    <w:basedOn w:val="Normal"/>
    <w:uiPriority w:val="99"/>
    <w:unhideWhenUsed/>
    <w:rsid w:val="00A0486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EA7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fleming@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scc.edu/services/accessibility-servic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9</cp:revision>
  <dcterms:created xsi:type="dcterms:W3CDTF">2023-01-29T20:18:00Z</dcterms:created>
  <dcterms:modified xsi:type="dcterms:W3CDTF">2023-04-21T11:51:00Z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